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w:jc w:val="center"/>
        <w:rPr>
          <w:rFonts w:ascii="Arsenale White" w:hAnsi="Arsenale White"/>
          <w:outline w:val="0"/>
          <w:color w:val="017000"/>
          <w:sz w:val="44"/>
          <w:szCs w:val="44"/>
          <w14:textFill>
            <w14:solidFill>
              <w14:srgbClr w14:val="017100"/>
            </w14:solidFill>
          </w14:textFill>
        </w:rPr>
      </w:pPr>
    </w:p>
    <w:p>
      <w:pPr>
        <w:pStyle w:val="Corpo"/>
        <w:jc w:val="center"/>
        <w:rPr>
          <w:rFonts w:ascii="Arsenale White" w:cs="Arsenale White" w:hAnsi="Arsenale White" w:eastAsia="Arsenale White"/>
          <w:outline w:val="0"/>
          <w:color w:val="017000"/>
          <w:sz w:val="106"/>
          <w:szCs w:val="106"/>
          <w14:textFill>
            <w14:solidFill>
              <w14:srgbClr w14:val="017100"/>
            </w14:solidFill>
          </w14:textFill>
        </w:rPr>
      </w:pPr>
      <w:r>
        <w:rPr>
          <w:rFonts w:ascii="Arsenale White" w:hAnsi="Arsenale White"/>
          <w:outline w:val="0"/>
          <w:color w:val="017000"/>
          <w:sz w:val="106"/>
          <w:szCs w:val="106"/>
          <w:rtl w:val="0"/>
          <w:lang w:val="it-IT"/>
          <w14:textFill>
            <w14:solidFill>
              <w14:srgbClr w14:val="017100"/>
            </w14:solidFill>
          </w14:textFill>
        </w:rPr>
        <w:t>Il vivaio delle parole</w:t>
      </w:r>
    </w:p>
    <w:p>
      <w:pPr>
        <w:pStyle w:val="Corpo"/>
        <w:jc w:val="center"/>
        <w:rPr>
          <w:rFonts w:ascii="Arsenale White" w:cs="Arsenale White" w:hAnsi="Arsenale White" w:eastAsia="Arsenale White"/>
          <w:outline w:val="0"/>
          <w:color w:val="017000"/>
          <w:sz w:val="44"/>
          <w:szCs w:val="44"/>
          <w14:textFill>
            <w14:solidFill>
              <w14:srgbClr w14:val="017100"/>
            </w14:solidFill>
          </w14:textFill>
        </w:rPr>
      </w:pPr>
    </w:p>
    <w:p>
      <w:pPr>
        <w:pStyle w:val="Corpo"/>
        <w:jc w:val="center"/>
        <w:rPr>
          <w:rFonts w:ascii="Arsenale White" w:cs="Arsenale White" w:hAnsi="Arsenale White" w:eastAsia="Arsenale White"/>
          <w:outline w:val="0"/>
          <w:color w:val="017000"/>
          <w:sz w:val="44"/>
          <w:szCs w:val="44"/>
          <w14:textFill>
            <w14:solidFill>
              <w14:srgbClr w14:val="017100"/>
            </w14:solidFill>
          </w14:textFill>
        </w:rPr>
      </w:pPr>
    </w:p>
    <w:p>
      <w:pPr>
        <w:pStyle w:val="Corpo"/>
        <w:jc w:val="center"/>
        <w:rPr>
          <w:rFonts w:ascii="Arsenale White" w:cs="Arsenale White" w:hAnsi="Arsenale White" w:eastAsia="Arsenale White"/>
          <w:outline w:val="0"/>
          <w:color w:val="017000"/>
          <w:sz w:val="78"/>
          <w:szCs w:val="78"/>
          <w14:textFill>
            <w14:solidFill>
              <w14:srgbClr w14:val="017100"/>
            </w14:solidFill>
          </w14:textFill>
        </w:rPr>
      </w:pPr>
      <w:r>
        <w:rPr>
          <w:rFonts w:ascii="Arsenale White" w:hAnsi="Arsenale White"/>
          <w:outline w:val="0"/>
          <w:color w:val="017000"/>
          <w:sz w:val="78"/>
          <w:szCs w:val="78"/>
          <w:rtl w:val="0"/>
          <w:lang w:val="it-IT"/>
          <w14:textFill>
            <w14:solidFill>
              <w14:srgbClr w14:val="017100"/>
            </w14:solidFill>
          </w14:textFill>
        </w:rPr>
        <w:t>- Coltivare valori -</w:t>
      </w:r>
    </w:p>
    <w:p>
      <w:pPr>
        <w:pStyle w:val="Corpo"/>
        <w:jc w:val="center"/>
        <w:rPr>
          <w:rFonts w:ascii="Arsenale White" w:cs="Arsenale White" w:hAnsi="Arsenale White" w:eastAsia="Arsenale White"/>
          <w:outline w:val="0"/>
          <w:color w:val="017000"/>
          <w:sz w:val="14"/>
          <w:szCs w:val="14"/>
          <w14:textFill>
            <w14:solidFill>
              <w14:srgbClr w14:val="017100"/>
            </w14:solidFill>
          </w14:textFill>
        </w:rPr>
      </w:pPr>
      <w:r>
        <w:rPr>
          <w:rFonts w:ascii="Arsenale White" w:cs="Arsenale White" w:hAnsi="Arsenale White" w:eastAsia="Arsenale White"/>
          <w:outline w:val="0"/>
          <w:color w:val="017000"/>
          <w:sz w:val="14"/>
          <w:szCs w:val="14"/>
          <w14:textFill>
            <w14:solidFill>
              <w14:srgbClr w14:val="017100"/>
            </w14:solidFill>
          </w14:textFill>
        </w:rPr>
        <w:drawing>
          <wp:anchor distT="152400" distB="152400" distL="152400" distR="152400" simplePos="0" relativeHeight="251666432" behindDoc="0" locked="0" layoutInCell="1" allowOverlap="1">
            <wp:simplePos x="0" y="0"/>
            <wp:positionH relativeFrom="margin">
              <wp:posOffset>420772</wp:posOffset>
            </wp:positionH>
            <wp:positionV relativeFrom="line">
              <wp:posOffset>239243</wp:posOffset>
            </wp:positionV>
            <wp:extent cx="5265812" cy="3514403"/>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Kiko3521.jpg"/>
                    <pic:cNvPicPr>
                      <a:picLocks noChangeAspect="1"/>
                    </pic:cNvPicPr>
                  </pic:nvPicPr>
                  <pic:blipFill>
                    <a:blip r:embed="rId4">
                      <a:extLst/>
                    </a:blip>
                    <a:stretch>
                      <a:fillRect/>
                    </a:stretch>
                  </pic:blipFill>
                  <pic:spPr>
                    <a:xfrm>
                      <a:off x="0" y="0"/>
                      <a:ext cx="5265812" cy="3514403"/>
                    </a:xfrm>
                    <a:prstGeom prst="rect">
                      <a:avLst/>
                    </a:prstGeom>
                    <a:ln w="12700" cap="flat">
                      <a:noFill/>
                      <a:miter lim="400000"/>
                    </a:ln>
                    <a:effectLst/>
                  </pic:spPr>
                </pic:pic>
              </a:graphicData>
            </a:graphic>
          </wp:anchor>
        </w:drawing>
      </w:r>
    </w:p>
    <w:p>
      <w:pPr>
        <w:pStyle w:val="Corpo"/>
        <w:jc w:val="center"/>
        <w:rPr>
          <w:rFonts w:ascii="Arsenale White" w:cs="Arsenale White" w:hAnsi="Arsenale White" w:eastAsia="Arsenale White"/>
          <w:outline w:val="0"/>
          <w:color w:val="017000"/>
          <w:sz w:val="46"/>
          <w:szCs w:val="46"/>
          <w14:textFill>
            <w14:solidFill>
              <w14:srgbClr w14:val="017100"/>
            </w14:solidFill>
          </w14:textFill>
        </w:rPr>
      </w:pPr>
      <w:r>
        <w:rPr>
          <w:rFonts w:ascii="Arsenale White" w:hAnsi="Arsenale White"/>
          <w:outline w:val="0"/>
          <w:color w:val="017000"/>
          <w:sz w:val="48"/>
          <w:szCs w:val="48"/>
          <w:rtl w:val="0"/>
          <w:lang w:val="it-IT"/>
          <w14:textFill>
            <w14:solidFill>
              <w14:srgbClr w14:val="017100"/>
            </w14:solidFill>
          </w14:textFill>
        </w:rPr>
        <w:t>Ideazione e realizzazione kiko</w:t>
      </w:r>
    </w:p>
    <w:p>
      <w:pPr>
        <w:pStyle w:val="Corpo"/>
        <w:jc w:val="center"/>
        <w:rPr>
          <w:rFonts w:ascii="Arsenale White" w:cs="Arsenale White" w:hAnsi="Arsenale White" w:eastAsia="Arsenale White"/>
          <w:outline w:val="0"/>
          <w:color w:val="017000"/>
          <w:sz w:val="46"/>
          <w:szCs w:val="46"/>
          <w14:textFill>
            <w14:solidFill>
              <w14:srgbClr w14:val="017100"/>
            </w14:solidFill>
          </w14:textFill>
        </w:rPr>
      </w:pPr>
    </w:p>
    <w:p>
      <w:pPr>
        <w:pStyle w:val="Corpo"/>
        <w:jc w:val="center"/>
        <w:rPr>
          <w:rFonts w:ascii="Arsenale White" w:cs="Arsenale White" w:hAnsi="Arsenale White" w:eastAsia="Arsenale White"/>
          <w:outline w:val="0"/>
          <w:color w:val="017000"/>
          <w:sz w:val="48"/>
          <w:szCs w:val="48"/>
          <w14:textFill>
            <w14:solidFill>
              <w14:srgbClr w14:val="017100"/>
            </w14:solidFill>
          </w14:textFill>
        </w:rPr>
      </w:pPr>
    </w:p>
    <w:p>
      <w:pPr>
        <w:pStyle w:val="Corpo"/>
        <w:jc w:val="center"/>
        <w:rPr>
          <w:rFonts w:ascii="Arsenale White" w:cs="Arsenale White" w:hAnsi="Arsenale White" w:eastAsia="Arsenale White"/>
          <w:outline w:val="0"/>
          <w:color w:val="017000"/>
          <w:sz w:val="2"/>
          <w:szCs w:val="2"/>
          <w14:textFill>
            <w14:solidFill>
              <w14:srgbClr w14:val="017100"/>
            </w14:solidFill>
          </w14:textFill>
        </w:rPr>
      </w:pPr>
    </w:p>
    <w:p>
      <w:pPr>
        <w:pStyle w:val="Corpo"/>
        <w:jc w:val="left"/>
        <w:rPr>
          <w:rFonts w:ascii="Optima" w:cs="Optima" w:hAnsi="Optima" w:eastAsia="Optima"/>
          <w:outline w:val="0"/>
          <w:color w:val="017000"/>
          <w:sz w:val="30"/>
          <w:szCs w:val="30"/>
          <w:u w:val="single"/>
          <w14:textFill>
            <w14:solidFill>
              <w14:srgbClr w14:val="017100"/>
            </w14:solidFill>
          </w14:textFill>
        </w:rPr>
      </w:pPr>
      <w:r>
        <w:rPr>
          <w:rFonts w:ascii="Optima" w:hAnsi="Optima"/>
          <w:outline w:val="0"/>
          <w:color w:val="017000"/>
          <w:sz w:val="30"/>
          <w:szCs w:val="30"/>
          <w:u w:val="single"/>
          <w:rtl w:val="0"/>
          <w:lang w:val="it-IT"/>
          <w14:textFill>
            <w14:solidFill>
              <w14:srgbClr w14:val="017100"/>
            </w14:solidFill>
          </w14:textFill>
        </w:rPr>
        <w:t>Descrizione dell</w:t>
      </w:r>
      <w:r>
        <w:rPr>
          <w:rFonts w:ascii="Optima" w:hAnsi="Optima" w:hint="default"/>
          <w:outline w:val="0"/>
          <w:color w:val="017000"/>
          <w:sz w:val="30"/>
          <w:szCs w:val="30"/>
          <w:u w:val="single"/>
          <w:rtl w:val="0"/>
          <w:lang w:val="it-IT"/>
          <w14:textFill>
            <w14:solidFill>
              <w14:srgbClr w14:val="017100"/>
            </w14:solidFill>
          </w14:textFill>
        </w:rPr>
        <w:t>’</w:t>
      </w:r>
      <w:r>
        <w:rPr>
          <w:rFonts w:ascii="Optima" w:hAnsi="Optima"/>
          <w:outline w:val="0"/>
          <w:color w:val="017000"/>
          <w:sz w:val="30"/>
          <w:szCs w:val="30"/>
          <w:u w:val="single"/>
          <w:rtl w:val="0"/>
          <w:lang w:val="it-IT"/>
          <w14:textFill>
            <w14:solidFill>
              <w14:srgbClr w14:val="017100"/>
            </w14:solidFill>
          </w14:textFill>
        </w:rPr>
        <w:t xml:space="preserve">installazione - coltivare valori - </w:t>
      </w:r>
    </w:p>
    <w:p>
      <w:pPr>
        <w:pStyle w:val="Corpo"/>
        <w:jc w:val="left"/>
        <w:rPr>
          <w:rFonts w:ascii="Optima" w:cs="Optima" w:hAnsi="Optima" w:eastAsia="Optima"/>
          <w:outline w:val="0"/>
          <w:color w:val="017000"/>
          <w:sz w:val="30"/>
          <w:szCs w:val="30"/>
          <w:u w:val="single"/>
          <w14:textFill>
            <w14:solidFill>
              <w14:srgbClr w14:val="017100"/>
            </w14:solidFill>
          </w14:textFill>
        </w:rPr>
      </w:pPr>
    </w:p>
    <w:p>
      <w:pPr>
        <w:pStyle w:val="Corpo"/>
        <w:jc w:val="left"/>
        <w:rPr>
          <w:rFonts w:ascii="Optima" w:cs="Optima" w:hAnsi="Optima" w:eastAsia="Optima"/>
          <w:sz w:val="26"/>
          <w:szCs w:val="26"/>
        </w:rPr>
      </w:pPr>
      <w:r>
        <w:rPr>
          <w:rFonts w:ascii="Optima" w:hAnsi="Optima"/>
          <w:sz w:val="26"/>
          <w:szCs w:val="26"/>
          <w:rtl w:val="0"/>
          <w:lang w:val="it-IT"/>
        </w:rPr>
        <w:t>L</w:t>
      </w:r>
      <w:r>
        <w:rPr>
          <w:rFonts w:ascii="Optima" w:hAnsi="Optima" w:hint="default"/>
          <w:sz w:val="26"/>
          <w:szCs w:val="26"/>
          <w:rtl w:val="0"/>
          <w:lang w:val="it-IT"/>
        </w:rPr>
        <w:t>’</w:t>
      </w:r>
      <w:r>
        <w:rPr>
          <w:rFonts w:ascii="Optima" w:hAnsi="Optima"/>
          <w:sz w:val="26"/>
          <w:szCs w:val="26"/>
          <w:rtl w:val="0"/>
          <w:lang w:val="it-IT"/>
        </w:rPr>
        <w:t>idea dell</w:t>
      </w:r>
      <w:r>
        <w:rPr>
          <w:rFonts w:ascii="Optima" w:hAnsi="Optima" w:hint="default"/>
          <w:sz w:val="26"/>
          <w:szCs w:val="26"/>
          <w:rtl w:val="0"/>
          <w:lang w:val="it-IT"/>
        </w:rPr>
        <w:t>’</w:t>
      </w:r>
      <w:r>
        <w:rPr>
          <w:rFonts w:ascii="Optima" w:hAnsi="Optima"/>
          <w:sz w:val="26"/>
          <w:szCs w:val="26"/>
          <w:rtl w:val="0"/>
          <w:lang w:val="it-IT"/>
        </w:rPr>
        <w:t xml:space="preserve">installazione nasce  una decina di anni fa con la partecipazione della mia produzione ceramica alle fiere del floro-vivaismo, nelle quali le piante sono vendute al pubblico contrassegnate con cartellini che ne definisco nome e famiglia. </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hAnsi="Optima"/>
          <w:sz w:val="26"/>
          <w:szCs w:val="26"/>
          <w:rtl w:val="0"/>
          <w:lang w:val="it-IT"/>
        </w:rPr>
        <w:t>Volendo vendere un prodotto anch</w:t>
      </w:r>
      <w:r>
        <w:rPr>
          <w:rFonts w:ascii="Optima" w:hAnsi="Optima" w:hint="default"/>
          <w:sz w:val="26"/>
          <w:szCs w:val="26"/>
          <w:rtl w:val="0"/>
          <w:lang w:val="it-IT"/>
        </w:rPr>
        <w:t>’</w:t>
      </w:r>
      <w:r>
        <w:rPr>
          <w:rFonts w:ascii="Optima" w:hAnsi="Optima"/>
          <w:sz w:val="26"/>
          <w:szCs w:val="26"/>
          <w:rtl w:val="0"/>
          <w:lang w:val="it-IT"/>
        </w:rPr>
        <w:t xml:space="preserve">io che richiamasse i vasetti di piante, pensai a realizzare in ceramica delle </w:t>
      </w:r>
      <w:r>
        <w:rPr>
          <w:rFonts w:ascii="Optima" w:hAnsi="Optima" w:hint="default"/>
          <w:sz w:val="26"/>
          <w:szCs w:val="26"/>
          <w:rtl w:val="0"/>
          <w:lang w:val="it-IT"/>
        </w:rPr>
        <w:t>“</w:t>
      </w:r>
      <w:r>
        <w:rPr>
          <w:rFonts w:ascii="Optima" w:hAnsi="Optima"/>
          <w:sz w:val="26"/>
          <w:szCs w:val="26"/>
          <w:rtl w:val="0"/>
          <w:lang w:val="it-IT"/>
        </w:rPr>
        <w:t>piante che non ci sono</w:t>
      </w:r>
      <w:r>
        <w:rPr>
          <w:rFonts w:ascii="Optima" w:hAnsi="Optima" w:hint="default"/>
          <w:sz w:val="26"/>
          <w:szCs w:val="26"/>
          <w:rtl w:val="0"/>
          <w:lang w:val="it-IT"/>
        </w:rPr>
        <w:t>”</w:t>
      </w:r>
      <w:r>
        <w:rPr>
          <w:rFonts w:ascii="Optima" w:hAnsi="Optima"/>
          <w:sz w:val="26"/>
          <w:szCs w:val="26"/>
          <w:rtl w:val="0"/>
          <w:lang w:val="it-IT"/>
        </w:rPr>
        <w:t>, delle non-piante, dei concetti di pianta, in quanto qualcosa che cresce, che si sviluppa malgrado la nostra volont</w:t>
      </w:r>
      <w:r>
        <w:rPr>
          <w:rFonts w:ascii="Optima" w:hAnsi="Optima" w:hint="default"/>
          <w:sz w:val="26"/>
          <w:szCs w:val="26"/>
          <w:rtl w:val="0"/>
          <w:lang w:val="it-IT"/>
        </w:rPr>
        <w:t>à</w:t>
      </w:r>
      <w:r>
        <w:rPr>
          <w:rFonts w:ascii="Optima" w:hAnsi="Optima"/>
          <w:sz w:val="26"/>
          <w:szCs w:val="26"/>
          <w:rtl w:val="0"/>
          <w:lang w:val="it-IT"/>
        </w:rPr>
        <w:t>. Ho pensato a cosa mancasse in quesi tempi in cui il potere delle immagini vince sui racconti scritti, i social vincono sulla possibilit</w:t>
      </w:r>
      <w:r>
        <w:rPr>
          <w:rFonts w:ascii="Optima" w:hAnsi="Optima" w:hint="default"/>
          <w:sz w:val="26"/>
          <w:szCs w:val="26"/>
          <w:rtl w:val="0"/>
          <w:lang w:val="it-IT"/>
        </w:rPr>
        <w:t xml:space="preserve">à </w:t>
      </w:r>
      <w:r>
        <w:rPr>
          <w:rFonts w:ascii="Optima" w:hAnsi="Optima"/>
          <w:sz w:val="26"/>
          <w:szCs w:val="26"/>
          <w:rtl w:val="0"/>
          <w:lang w:val="it-IT"/>
        </w:rPr>
        <w:t>di incontrarsi di persona, la superficialit</w:t>
      </w:r>
      <w:r>
        <w:rPr>
          <w:rFonts w:ascii="Optima" w:hAnsi="Optima" w:hint="default"/>
          <w:sz w:val="26"/>
          <w:szCs w:val="26"/>
          <w:rtl w:val="0"/>
          <w:lang w:val="it-IT"/>
        </w:rPr>
        <w:t xml:space="preserve">à è </w:t>
      </w:r>
      <w:r>
        <w:rPr>
          <w:rFonts w:ascii="Optima" w:hAnsi="Optima"/>
          <w:sz w:val="26"/>
          <w:szCs w:val="26"/>
          <w:rtl w:val="0"/>
          <w:lang w:val="it-IT"/>
        </w:rPr>
        <w:t>contrapposta e preferita alla profondit</w:t>
      </w:r>
      <w:r>
        <w:rPr>
          <w:rFonts w:ascii="Optima" w:hAnsi="Optima" w:hint="default"/>
          <w:sz w:val="26"/>
          <w:szCs w:val="26"/>
          <w:rtl w:val="0"/>
          <w:lang w:val="it-IT"/>
        </w:rPr>
        <w:t xml:space="preserve">à </w:t>
      </w:r>
      <w:r>
        <w:rPr>
          <w:rFonts w:ascii="Optima" w:hAnsi="Optima"/>
          <w:sz w:val="26"/>
          <w:szCs w:val="26"/>
          <w:rtl w:val="0"/>
          <w:lang w:val="it-IT"/>
        </w:rPr>
        <w:t xml:space="preserve">degli argomenti, la politica delle polemiche urlate invece delle critica costruttiva. </w:t>
      </w:r>
    </w:p>
    <w:p>
      <w:pPr>
        <w:pStyle w:val="Corpo"/>
        <w:jc w:val="left"/>
        <w:rPr>
          <w:rFonts w:ascii="Optima" w:cs="Optima" w:hAnsi="Optima" w:eastAsia="Optima"/>
          <w:sz w:val="26"/>
          <w:szCs w:val="26"/>
        </w:rPr>
      </w:pPr>
      <w:r>
        <w:rPr>
          <w:rFonts w:ascii="Optima" w:hAnsi="Optima"/>
          <w:sz w:val="26"/>
          <w:szCs w:val="26"/>
          <w:rtl w:val="0"/>
          <w:lang w:val="it-IT"/>
        </w:rPr>
        <w:t>Manca l</w:t>
      </w:r>
      <w:r>
        <w:rPr>
          <w:rFonts w:ascii="Optima" w:hAnsi="Optima" w:hint="default"/>
          <w:sz w:val="26"/>
          <w:szCs w:val="26"/>
          <w:rtl w:val="0"/>
          <w:lang w:val="it-IT"/>
        </w:rPr>
        <w:t>’</w:t>
      </w:r>
      <w:r>
        <w:rPr>
          <w:rFonts w:ascii="Optima" w:hAnsi="Optima"/>
          <w:sz w:val="26"/>
          <w:szCs w:val="26"/>
          <w:rtl w:val="0"/>
          <w:lang w:val="it-IT"/>
        </w:rPr>
        <w:t>attenzione alle parole, al significato delle parole, all</w:t>
      </w:r>
      <w:r>
        <w:rPr>
          <w:rFonts w:ascii="Optima" w:hAnsi="Optima" w:hint="default"/>
          <w:sz w:val="26"/>
          <w:szCs w:val="26"/>
          <w:rtl w:val="0"/>
          <w:lang w:val="it-IT"/>
        </w:rPr>
        <w:t>’</w:t>
      </w:r>
      <w:r>
        <w:rPr>
          <w:rFonts w:ascii="Optima" w:hAnsi="Optima"/>
          <w:sz w:val="26"/>
          <w:szCs w:val="26"/>
          <w:rtl w:val="0"/>
          <w:lang w:val="it-IT"/>
        </w:rPr>
        <w:t>uso appropriato e consapevole delle parole.</w:t>
      </w:r>
    </w:p>
    <w:p>
      <w:pPr>
        <w:pStyle w:val="Corpo"/>
        <w:jc w:val="left"/>
        <w:rPr>
          <w:rFonts w:ascii="Optima" w:cs="Optima" w:hAnsi="Optima" w:eastAsia="Optima"/>
          <w:sz w:val="26"/>
          <w:szCs w:val="26"/>
        </w:rPr>
      </w:pPr>
      <w:r>
        <w:rPr>
          <w:rFonts w:ascii="Optima" w:hAnsi="Optima"/>
          <w:sz w:val="26"/>
          <w:szCs w:val="26"/>
          <w:rtl w:val="0"/>
          <w:lang w:val="it-IT"/>
        </w:rPr>
        <w:t>Nell</w:t>
      </w:r>
      <w:r>
        <w:rPr>
          <w:rFonts w:ascii="Optima" w:hAnsi="Optima" w:hint="default"/>
          <w:sz w:val="26"/>
          <w:szCs w:val="26"/>
          <w:rtl w:val="0"/>
          <w:lang w:val="it-IT"/>
        </w:rPr>
        <w:t>’</w:t>
      </w:r>
      <w:r>
        <w:rPr>
          <w:rFonts w:ascii="Optima" w:hAnsi="Optima"/>
          <w:sz w:val="26"/>
          <w:szCs w:val="26"/>
          <w:rtl w:val="0"/>
          <w:lang w:val="it-IT"/>
        </w:rPr>
        <w:t xml:space="preserve">era della comunicazione ho pensato di sopperire a questa mancanza e vendere </w:t>
      </w:r>
      <w:r>
        <w:rPr>
          <w:rFonts w:ascii="Optima" w:hAnsi="Optima" w:hint="default"/>
          <w:sz w:val="26"/>
          <w:szCs w:val="26"/>
          <w:rtl w:val="0"/>
          <w:lang w:val="it-IT"/>
        </w:rPr>
        <w:t>“</w:t>
      </w:r>
      <w:r>
        <w:rPr>
          <w:rFonts w:ascii="Optima" w:hAnsi="Optima"/>
          <w:sz w:val="26"/>
          <w:szCs w:val="26"/>
          <w:rtl w:val="0"/>
          <w:lang w:val="it-IT"/>
        </w:rPr>
        <w:t>parole da coltivare</w:t>
      </w:r>
      <w:r>
        <w:rPr>
          <w:rFonts w:ascii="Optima" w:hAnsi="Optima" w:hint="default"/>
          <w:sz w:val="26"/>
          <w:szCs w:val="26"/>
          <w:rtl w:val="0"/>
          <w:lang w:val="it-IT"/>
        </w:rPr>
        <w:t>”</w:t>
      </w:r>
      <w:r>
        <w:rPr>
          <w:rFonts w:ascii="Optima" w:hAnsi="Optima"/>
          <w:sz w:val="26"/>
          <w:szCs w:val="26"/>
          <w:rtl w:val="0"/>
          <w:lang w:val="it-IT"/>
        </w:rPr>
        <w:t xml:space="preserve">, esaltando la parola come fosse un bene prezioso. </w:t>
      </w:r>
    </w:p>
    <w:p>
      <w:pPr>
        <w:pStyle w:val="Corpo"/>
        <w:jc w:val="left"/>
        <w:rPr>
          <w:rFonts w:ascii="Optima" w:cs="Optima" w:hAnsi="Optima" w:eastAsia="Optima"/>
          <w:sz w:val="26"/>
          <w:szCs w:val="26"/>
        </w:rPr>
      </w:pPr>
      <w:r>
        <w:rPr>
          <w:rFonts w:ascii="Optima" w:hAnsi="Optima"/>
          <w:sz w:val="26"/>
          <w:szCs w:val="26"/>
          <w:rtl w:val="0"/>
          <w:lang w:val="it-IT"/>
        </w:rPr>
        <w:t>H</w:t>
      </w:r>
      <w:r>
        <w:rPr>
          <w:rFonts w:ascii="Optima" w:hAnsi="Optima"/>
          <w:sz w:val="26"/>
          <w:szCs w:val="26"/>
          <w:rtl w:val="0"/>
          <w:lang w:val="en-US"/>
        </w:rPr>
        <w:t xml:space="preserve">o </w:t>
      </w:r>
      <w:r>
        <w:rPr>
          <w:rFonts w:ascii="Optima" w:hAnsi="Optima"/>
          <w:sz w:val="26"/>
          <w:szCs w:val="26"/>
          <w:rtl w:val="0"/>
          <w:lang w:val="it-IT"/>
        </w:rPr>
        <w:t xml:space="preserve">allora </w:t>
      </w:r>
      <w:r>
        <w:rPr>
          <w:rFonts w:ascii="Optima" w:hAnsi="Optima"/>
          <w:sz w:val="26"/>
          <w:szCs w:val="26"/>
          <w:rtl w:val="0"/>
          <w:lang w:val="it-IT"/>
        </w:rPr>
        <w:t>selezionato un centinaio di parole</w:t>
      </w:r>
      <w:r>
        <w:rPr>
          <w:rFonts w:ascii="Optima" w:hAnsi="Optima"/>
          <w:sz w:val="26"/>
          <w:szCs w:val="26"/>
          <w:rtl w:val="0"/>
          <w:lang w:val="it-IT"/>
        </w:rPr>
        <w:t>, le ho impresse e decorate con ossido di ferro a mano, lettera per lettera, su una targhetta tagliata e modellata con la porcellana, cotta a 1300 gradi, bloccata su un</w:t>
      </w:r>
      <w:r>
        <w:rPr>
          <w:rFonts w:ascii="Optima" w:hAnsi="Optima" w:hint="default"/>
          <w:sz w:val="26"/>
          <w:szCs w:val="26"/>
          <w:rtl w:val="0"/>
          <w:lang w:val="it-IT"/>
        </w:rPr>
        <w:t>’</w:t>
      </w:r>
      <w:r>
        <w:rPr>
          <w:rFonts w:ascii="Optima" w:hAnsi="Optima"/>
          <w:sz w:val="26"/>
          <w:szCs w:val="26"/>
          <w:rtl w:val="0"/>
          <w:lang w:val="it-IT"/>
        </w:rPr>
        <w:t>asta di ferro, piantata in un vasetto di torba con muschio, terra e sabbia all</w:t>
      </w:r>
      <w:r>
        <w:rPr>
          <w:rFonts w:ascii="Optima" w:hAnsi="Optima" w:hint="default"/>
          <w:sz w:val="26"/>
          <w:szCs w:val="26"/>
          <w:rtl w:val="0"/>
          <w:lang w:val="it-IT"/>
        </w:rPr>
        <w:t>’</w:t>
      </w:r>
      <w:r>
        <w:rPr>
          <w:rFonts w:ascii="Optima" w:hAnsi="Optima"/>
          <w:sz w:val="26"/>
          <w:szCs w:val="26"/>
          <w:rtl w:val="0"/>
          <w:lang w:val="it-IT"/>
        </w:rPr>
        <w:t xml:space="preserve">interno. </w:t>
      </w:r>
    </w:p>
    <w:p>
      <w:pPr>
        <w:pStyle w:val="Corpo"/>
        <w:jc w:val="left"/>
        <w:rPr>
          <w:rFonts w:ascii="Optima" w:cs="Optima" w:hAnsi="Optima" w:eastAsia="Optima"/>
          <w:sz w:val="26"/>
          <w:szCs w:val="26"/>
        </w:rPr>
      </w:pPr>
      <w:r>
        <w:rPr>
          <w:rFonts w:ascii="Optima" w:hAnsi="Optima"/>
          <w:sz w:val="26"/>
          <w:szCs w:val="26"/>
          <w:rtl w:val="0"/>
          <w:lang w:val="it-IT"/>
        </w:rPr>
        <w:t xml:space="preserve">Il vasetto </w:t>
      </w:r>
      <w:r>
        <w:rPr>
          <w:rFonts w:ascii="Optima" w:hAnsi="Optima" w:hint="default"/>
          <w:sz w:val="26"/>
          <w:szCs w:val="26"/>
          <w:rtl w:val="0"/>
          <w:lang w:val="it-IT"/>
        </w:rPr>
        <w:t xml:space="preserve">è </w:t>
      </w:r>
      <w:r>
        <w:rPr>
          <w:rFonts w:ascii="Optima" w:hAnsi="Optima"/>
          <w:sz w:val="26"/>
          <w:szCs w:val="26"/>
          <w:rtl w:val="0"/>
          <w:lang w:val="it-IT"/>
        </w:rPr>
        <w:t>volutamente di torba, biodegradabile e fertile, comunemente usato dagli agricoltori per gli impianti direttamente nel terreno per non rovinare le radici delle piantine in crescita ed ecologici per non utilizzare i vasetti di plastica pi</w:t>
      </w:r>
      <w:r>
        <w:rPr>
          <w:rFonts w:ascii="Optima" w:hAnsi="Optima" w:hint="default"/>
          <w:sz w:val="26"/>
          <w:szCs w:val="26"/>
          <w:rtl w:val="0"/>
          <w:lang w:val="it-IT"/>
        </w:rPr>
        <w:t xml:space="preserve">ù </w:t>
      </w:r>
      <w:r>
        <w:rPr>
          <w:rFonts w:ascii="Optima" w:hAnsi="Optima"/>
          <w:sz w:val="26"/>
          <w:szCs w:val="26"/>
          <w:rtl w:val="0"/>
          <w:lang w:val="it-IT"/>
        </w:rPr>
        <w:t xml:space="preserve">comunemente usati. </w:t>
      </w:r>
    </w:p>
    <w:p>
      <w:pPr>
        <w:pStyle w:val="Corpo"/>
        <w:jc w:val="left"/>
        <w:rPr>
          <w:rFonts w:ascii="Optima" w:cs="Optima" w:hAnsi="Optima" w:eastAsia="Optima"/>
          <w:sz w:val="26"/>
          <w:szCs w:val="26"/>
        </w:rPr>
      </w:pPr>
      <w:r>
        <w:rPr>
          <w:rFonts w:ascii="Optima" w:hAnsi="Optima"/>
          <w:sz w:val="26"/>
          <w:szCs w:val="26"/>
          <w:rtl w:val="0"/>
          <w:lang w:val="it-IT"/>
        </w:rPr>
        <w:t xml:space="preserve">La scelta di non produrre un vasetto in ceramica </w:t>
      </w:r>
      <w:r>
        <w:rPr>
          <w:rFonts w:ascii="Optima" w:hAnsi="Optima" w:hint="default"/>
          <w:sz w:val="26"/>
          <w:szCs w:val="26"/>
          <w:rtl w:val="0"/>
          <w:lang w:val="it-IT"/>
        </w:rPr>
        <w:t xml:space="preserve">è </w:t>
      </w:r>
      <w:r>
        <w:rPr>
          <w:rFonts w:ascii="Optima" w:hAnsi="Optima"/>
          <w:sz w:val="26"/>
          <w:szCs w:val="26"/>
          <w:rtl w:val="0"/>
          <w:lang w:val="it-IT"/>
        </w:rPr>
        <w:t>per evidenziare l</w:t>
      </w:r>
      <w:r>
        <w:rPr>
          <w:rFonts w:ascii="Optima" w:hAnsi="Optima" w:hint="default"/>
          <w:sz w:val="26"/>
          <w:szCs w:val="26"/>
          <w:rtl w:val="0"/>
          <w:lang w:val="it-IT"/>
        </w:rPr>
        <w:t>’</w:t>
      </w:r>
      <w:r>
        <w:rPr>
          <w:rFonts w:ascii="Optima" w:hAnsi="Optima"/>
          <w:sz w:val="26"/>
          <w:szCs w:val="26"/>
          <w:rtl w:val="0"/>
          <w:lang w:val="it-IT"/>
        </w:rPr>
        <w:t>importanza dell</w:t>
      </w:r>
      <w:r>
        <w:rPr>
          <w:rFonts w:ascii="Optima" w:hAnsi="Optima" w:hint="default"/>
          <w:sz w:val="26"/>
          <w:szCs w:val="26"/>
          <w:rtl w:val="0"/>
          <w:lang w:val="it-IT"/>
        </w:rPr>
        <w:t>’</w:t>
      </w:r>
      <w:r>
        <w:rPr>
          <w:rFonts w:ascii="Optima" w:hAnsi="Optima"/>
          <w:sz w:val="26"/>
          <w:szCs w:val="26"/>
          <w:rtl w:val="0"/>
          <w:lang w:val="it-IT"/>
        </w:rPr>
        <w:t>oggetto in s</w:t>
      </w:r>
      <w:r>
        <w:rPr>
          <w:rFonts w:ascii="Optima" w:hAnsi="Optima" w:hint="default"/>
          <w:sz w:val="26"/>
          <w:szCs w:val="26"/>
          <w:rtl w:val="0"/>
          <w:lang w:val="it-IT"/>
        </w:rPr>
        <w:t xml:space="preserve">é </w:t>
      </w:r>
      <w:r>
        <w:rPr>
          <w:rFonts w:ascii="Optima" w:hAnsi="Optima"/>
          <w:sz w:val="26"/>
          <w:szCs w:val="26"/>
          <w:rtl w:val="0"/>
          <w:lang w:val="it-IT"/>
        </w:rPr>
        <w:t>come opera d</w:t>
      </w:r>
      <w:r>
        <w:rPr>
          <w:rFonts w:ascii="Optima" w:hAnsi="Optima" w:hint="default"/>
          <w:sz w:val="26"/>
          <w:szCs w:val="26"/>
          <w:rtl w:val="0"/>
          <w:lang w:val="it-IT"/>
        </w:rPr>
        <w:t>’</w:t>
      </w:r>
      <w:r>
        <w:rPr>
          <w:rFonts w:ascii="Optima" w:hAnsi="Optima"/>
          <w:sz w:val="26"/>
          <w:szCs w:val="26"/>
          <w:rtl w:val="0"/>
          <w:lang w:val="it-IT"/>
        </w:rPr>
        <w:t>arte e focalizzare l</w:t>
      </w:r>
      <w:r>
        <w:rPr>
          <w:rFonts w:ascii="Optima" w:hAnsi="Optima" w:hint="default"/>
          <w:sz w:val="26"/>
          <w:szCs w:val="26"/>
          <w:rtl w:val="0"/>
          <w:lang w:val="it-IT"/>
        </w:rPr>
        <w:t>’</w:t>
      </w:r>
      <w:r>
        <w:rPr>
          <w:rFonts w:ascii="Optima" w:hAnsi="Optima"/>
          <w:sz w:val="26"/>
          <w:szCs w:val="26"/>
          <w:rtl w:val="0"/>
          <w:lang w:val="it-IT"/>
        </w:rPr>
        <w:t>attenzione solo sulla parola, sola nella terra, libera di crescere e vivere grazie alla fertilit</w:t>
      </w:r>
      <w:r>
        <w:rPr>
          <w:rFonts w:ascii="Optima" w:hAnsi="Optima" w:hint="default"/>
          <w:sz w:val="26"/>
          <w:szCs w:val="26"/>
          <w:rtl w:val="0"/>
          <w:lang w:val="it-IT"/>
        </w:rPr>
        <w:t xml:space="preserve">à </w:t>
      </w:r>
      <w:r>
        <w:rPr>
          <w:rFonts w:ascii="Optima" w:hAnsi="Optima"/>
          <w:sz w:val="26"/>
          <w:szCs w:val="26"/>
          <w:rtl w:val="0"/>
          <w:lang w:val="it-IT"/>
        </w:rPr>
        <w:t>del suo substrato.</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hAnsi="Optima"/>
          <w:sz w:val="26"/>
          <w:szCs w:val="26"/>
          <w:rtl w:val="0"/>
          <w:lang w:val="it-IT"/>
        </w:rPr>
        <w:t xml:space="preserve">Il muschio </w:t>
      </w:r>
      <w:r>
        <w:rPr>
          <w:rFonts w:ascii="Optima" w:hAnsi="Optima" w:hint="default"/>
          <w:sz w:val="26"/>
          <w:szCs w:val="26"/>
          <w:rtl w:val="0"/>
          <w:lang w:val="it-IT"/>
        </w:rPr>
        <w:t xml:space="preserve">è </w:t>
      </w:r>
      <w:r>
        <w:rPr>
          <w:rFonts w:ascii="Optima" w:hAnsi="Optima"/>
          <w:sz w:val="26"/>
          <w:szCs w:val="26"/>
          <w:rtl w:val="0"/>
          <w:lang w:val="it-IT"/>
        </w:rPr>
        <w:t>puramente estetico e permette a chi lo acquista di curare il concetto spruzzando un po</w:t>
      </w:r>
      <w:r>
        <w:rPr>
          <w:rFonts w:ascii="Optima" w:hAnsi="Optima" w:hint="default"/>
          <w:sz w:val="26"/>
          <w:szCs w:val="26"/>
          <w:rtl w:val="0"/>
          <w:lang w:val="it-IT"/>
        </w:rPr>
        <w:t xml:space="preserve">’ </w:t>
      </w:r>
      <w:r>
        <w:rPr>
          <w:rFonts w:ascii="Optima" w:hAnsi="Optima"/>
          <w:sz w:val="26"/>
          <w:szCs w:val="26"/>
          <w:rtl w:val="0"/>
          <w:lang w:val="it-IT"/>
        </w:rPr>
        <w:t>d</w:t>
      </w:r>
      <w:r>
        <w:rPr>
          <w:rFonts w:ascii="Optima" w:hAnsi="Optima" w:hint="default"/>
          <w:sz w:val="26"/>
          <w:szCs w:val="26"/>
          <w:rtl w:val="0"/>
          <w:lang w:val="it-IT"/>
        </w:rPr>
        <w:t>’</w:t>
      </w:r>
      <w:r>
        <w:rPr>
          <w:rFonts w:ascii="Optima" w:hAnsi="Optima"/>
          <w:sz w:val="26"/>
          <w:szCs w:val="26"/>
          <w:rtl w:val="0"/>
          <w:lang w:val="it-IT"/>
        </w:rPr>
        <w:t>acqua ogni tano per mantenere verde e profumato il vaso.</w:t>
      </w:r>
    </w:p>
    <w:p>
      <w:pPr>
        <w:pStyle w:val="Corpo"/>
        <w:jc w:val="left"/>
        <w:rPr>
          <w:rFonts w:ascii="Optima" w:cs="Optima" w:hAnsi="Optima" w:eastAsia="Optima"/>
          <w:outline w:val="0"/>
          <w:color w:val="017000"/>
          <w:sz w:val="30"/>
          <w:szCs w:val="30"/>
          <w14:textFill>
            <w14:solidFill>
              <w14:srgbClr w14:val="017100"/>
            </w14:solidFill>
          </w14:textFill>
        </w:rPr>
      </w:pPr>
    </w:p>
    <w:p>
      <w:pPr>
        <w:pStyle w:val="Corpo"/>
        <w:jc w:val="left"/>
        <w:rPr>
          <w:rFonts w:ascii="Optima" w:cs="Optima" w:hAnsi="Optima" w:eastAsia="Optima"/>
          <w:outline w:val="0"/>
          <w:color w:val="017000"/>
          <w:sz w:val="30"/>
          <w:szCs w:val="30"/>
          <w:u w:val="single"/>
          <w14:textFill>
            <w14:solidFill>
              <w14:srgbClr w14:val="017100"/>
            </w14:solidFill>
          </w14:textFill>
        </w:rPr>
      </w:pPr>
      <w:r>
        <w:rPr>
          <w:rFonts w:ascii="Optima" w:hAnsi="Optima"/>
          <w:outline w:val="0"/>
          <w:color w:val="017000"/>
          <w:sz w:val="30"/>
          <w:szCs w:val="30"/>
          <w:u w:val="single"/>
          <w:rtl w:val="0"/>
          <w:lang w:val="it-IT"/>
          <w14:textFill>
            <w14:solidFill>
              <w14:srgbClr w14:val="017100"/>
            </w14:solidFill>
          </w14:textFill>
        </w:rPr>
        <w:t>Descrizione tecnica della realizzazione -il vivaio delle parole -</w:t>
      </w:r>
    </w:p>
    <w:p>
      <w:pPr>
        <w:pStyle w:val="Corpo"/>
        <w:jc w:val="left"/>
        <w:rPr>
          <w:rFonts w:ascii="Optima" w:cs="Optima" w:hAnsi="Optima" w:eastAsia="Optima"/>
          <w:sz w:val="30"/>
          <w:szCs w:val="30"/>
        </w:rPr>
      </w:pPr>
    </w:p>
    <w:p>
      <w:pPr>
        <w:pStyle w:val="Corpo"/>
        <w:jc w:val="left"/>
        <w:rPr>
          <w:rFonts w:ascii="Optima" w:cs="Optima" w:hAnsi="Optima" w:eastAsia="Optima"/>
          <w:sz w:val="26"/>
          <w:szCs w:val="26"/>
        </w:rPr>
      </w:pPr>
      <w:r>
        <w:rPr>
          <w:rFonts w:ascii="Optima" w:hAnsi="Optima"/>
          <w:sz w:val="26"/>
          <w:szCs w:val="26"/>
          <w:rtl w:val="0"/>
          <w:lang w:val="it-IT"/>
        </w:rPr>
        <w:t>Realizzazione su prato senza copertura di una struttura minimo di dimensione 3x4m e di massimo 3x6m a forma di serra da giardino settecentesco (vedi foto 1) utilizzando tubi innocenti come struttura portante, rivestita di serramenti vecchi di recupero (vedi foto 2).</w:t>
      </w:r>
      <w:r>
        <w:rPr>
          <w:rFonts w:ascii="Optima" w:cs="Optima" w:hAnsi="Optima" w:eastAsia="Optima"/>
          <w:sz w:val="26"/>
          <w:szCs w:val="26"/>
        </w:rPr>
        <w:drawing>
          <wp:anchor distT="152400" distB="152400" distL="152400" distR="152400" simplePos="0" relativeHeight="251659264" behindDoc="0" locked="0" layoutInCell="1" allowOverlap="1">
            <wp:simplePos x="0" y="0"/>
            <wp:positionH relativeFrom="margin">
              <wp:posOffset>148054</wp:posOffset>
            </wp:positionH>
            <wp:positionV relativeFrom="line">
              <wp:posOffset>232609</wp:posOffset>
            </wp:positionV>
            <wp:extent cx="1891493" cy="1891493"/>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2.5X3ee.jpg"/>
                    <pic:cNvPicPr>
                      <a:picLocks noChangeAspect="1"/>
                    </pic:cNvPicPr>
                  </pic:nvPicPr>
                  <pic:blipFill>
                    <a:blip r:embed="rId5">
                      <a:extLst/>
                    </a:blip>
                    <a:stretch>
                      <a:fillRect/>
                    </a:stretch>
                  </pic:blipFill>
                  <pic:spPr>
                    <a:xfrm>
                      <a:off x="0" y="0"/>
                      <a:ext cx="1891493" cy="1891493"/>
                    </a:xfrm>
                    <a:prstGeom prst="rect">
                      <a:avLst/>
                    </a:prstGeom>
                    <a:ln w="12700" cap="flat">
                      <a:noFill/>
                      <a:miter lim="400000"/>
                    </a:ln>
                    <a:effectLst/>
                  </pic:spPr>
                </pic:pic>
              </a:graphicData>
            </a:graphic>
          </wp:anchor>
        </w:drawing>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cs="Optima" w:hAnsi="Optima" w:eastAsia="Optima"/>
          <w:sz w:val="26"/>
          <w:szCs w:val="26"/>
        </w:rPr>
        <w:tab/>
        <w:tab/>
        <w:tab/>
        <w:tab/>
        <w:tab/>
      </w:r>
      <w:r>
        <w:rPr>
          <w:rFonts w:ascii="Optima" w:cs="Optima" w:hAnsi="Optima" w:eastAsia="Optima"/>
          <w:sz w:val="26"/>
          <w:szCs w:val="26"/>
        </w:rPr>
        <w:drawing>
          <wp:anchor distT="152400" distB="152400" distL="152400" distR="152400" simplePos="0" relativeHeight="251660288" behindDoc="0" locked="0" layoutInCell="1" allowOverlap="1">
            <wp:simplePos x="0" y="0"/>
            <wp:positionH relativeFrom="margin">
              <wp:posOffset>3053678</wp:posOffset>
            </wp:positionH>
            <wp:positionV relativeFrom="line">
              <wp:posOffset>191485</wp:posOffset>
            </wp:positionV>
            <wp:extent cx="3404371" cy="1913186"/>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gewaechshaus-alte-fenster.jpg"/>
                    <pic:cNvPicPr>
                      <a:picLocks noChangeAspect="1"/>
                    </pic:cNvPicPr>
                  </pic:nvPicPr>
                  <pic:blipFill>
                    <a:blip r:embed="rId6">
                      <a:extLst/>
                    </a:blip>
                    <a:stretch>
                      <a:fillRect/>
                    </a:stretch>
                  </pic:blipFill>
                  <pic:spPr>
                    <a:xfrm>
                      <a:off x="0" y="0"/>
                      <a:ext cx="3404371" cy="1913186"/>
                    </a:xfrm>
                    <a:prstGeom prst="rect">
                      <a:avLst/>
                    </a:prstGeom>
                    <a:ln w="12700" cap="flat">
                      <a:noFill/>
                      <a:miter lim="400000"/>
                    </a:ln>
                    <a:effectLst/>
                  </pic:spPr>
                </pic:pic>
              </a:graphicData>
            </a:graphic>
          </wp:anchor>
        </w:drawing>
      </w:r>
    </w:p>
    <w:p>
      <w:pPr>
        <w:pStyle w:val="Corpo"/>
        <w:jc w:val="left"/>
        <w:rPr>
          <w:rFonts w:ascii="Optima" w:cs="Optima" w:hAnsi="Optima" w:eastAsia="Optima"/>
          <w:sz w:val="26"/>
          <w:szCs w:val="26"/>
        </w:rPr>
      </w:pPr>
      <w:r>
        <w:rPr>
          <w:rFonts w:ascii="Optima" w:hAnsi="Optima"/>
          <w:sz w:val="26"/>
          <w:szCs w:val="26"/>
          <w:rtl w:val="0"/>
          <w:lang w:val="it-IT"/>
        </w:rPr>
        <w:t>foto 1</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right"/>
        <w:rPr>
          <w:rFonts w:ascii="Optima" w:cs="Optima" w:hAnsi="Optima" w:eastAsia="Optima"/>
          <w:sz w:val="26"/>
          <w:szCs w:val="26"/>
        </w:rPr>
      </w:pPr>
    </w:p>
    <w:p>
      <w:pPr>
        <w:pStyle w:val="Corpo"/>
        <w:jc w:val="left"/>
        <w:rPr>
          <w:rFonts w:ascii="Optima" w:cs="Optima" w:hAnsi="Optima" w:eastAsia="Optima"/>
          <w:sz w:val="26"/>
          <w:szCs w:val="26"/>
        </w:rPr>
      </w:pPr>
      <w:r>
        <w:rPr>
          <w:rFonts w:ascii="Optima" w:hAnsi="Optima"/>
          <w:sz w:val="26"/>
          <w:szCs w:val="26"/>
          <w:rtl w:val="0"/>
          <w:lang w:val="it-IT"/>
        </w:rPr>
        <w:t xml:space="preserve">                                                    foto 2 </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hAnsi="Optima"/>
          <w:sz w:val="26"/>
          <w:szCs w:val="26"/>
          <w:rtl w:val="0"/>
          <w:lang w:val="it-IT"/>
        </w:rPr>
        <w:t>La misura dei serramenti di recupero dar</w:t>
      </w:r>
      <w:r>
        <w:rPr>
          <w:rFonts w:ascii="Optima" w:hAnsi="Optima" w:hint="default"/>
          <w:sz w:val="26"/>
          <w:szCs w:val="26"/>
          <w:rtl w:val="0"/>
          <w:lang w:val="it-IT"/>
        </w:rPr>
        <w:t xml:space="preserve">à </w:t>
      </w:r>
      <w:r>
        <w:rPr>
          <w:rFonts w:ascii="Optima" w:hAnsi="Optima"/>
          <w:sz w:val="26"/>
          <w:szCs w:val="26"/>
          <w:rtl w:val="0"/>
          <w:lang w:val="it-IT"/>
        </w:rPr>
        <w:t>all</w:t>
      </w:r>
      <w:r>
        <w:rPr>
          <w:rFonts w:ascii="Optima" w:hAnsi="Optima" w:hint="default"/>
          <w:sz w:val="26"/>
          <w:szCs w:val="26"/>
          <w:rtl w:val="0"/>
          <w:lang w:val="it-IT"/>
        </w:rPr>
        <w:t>’</w:t>
      </w:r>
      <w:r>
        <w:rPr>
          <w:rFonts w:ascii="Optima" w:hAnsi="Optima"/>
          <w:sz w:val="26"/>
          <w:szCs w:val="26"/>
          <w:rtl w:val="0"/>
          <w:lang w:val="it-IT"/>
        </w:rPr>
        <w:t>incirca la dimensione alla struttura portante in tubi innocenti da impalcatura.</w:t>
      </w:r>
    </w:p>
    <w:p>
      <w:pPr>
        <w:pStyle w:val="Corpo"/>
        <w:jc w:val="left"/>
        <w:rPr>
          <w:rFonts w:ascii="Optima" w:cs="Optima" w:hAnsi="Optima" w:eastAsia="Optima"/>
          <w:sz w:val="26"/>
          <w:szCs w:val="26"/>
        </w:rPr>
      </w:pPr>
      <w:r>
        <w:rPr>
          <w:rFonts w:ascii="Optima" w:hAnsi="Optima"/>
          <w:sz w:val="26"/>
          <w:szCs w:val="26"/>
          <w:rtl w:val="0"/>
          <w:lang w:val="it-IT"/>
        </w:rPr>
        <w:t>L</w:t>
      </w:r>
      <w:r>
        <w:rPr>
          <w:rFonts w:ascii="Optima" w:hAnsi="Optima" w:hint="default"/>
          <w:sz w:val="26"/>
          <w:szCs w:val="26"/>
          <w:rtl w:val="0"/>
          <w:lang w:val="it-IT"/>
        </w:rPr>
        <w:t>’</w:t>
      </w:r>
      <w:r>
        <w:rPr>
          <w:rFonts w:ascii="Optima" w:hAnsi="Optima"/>
          <w:sz w:val="26"/>
          <w:szCs w:val="26"/>
          <w:rtl w:val="0"/>
          <w:lang w:val="it-IT"/>
        </w:rPr>
        <w:t xml:space="preserve">idea del recupero e del riutilizzo, unito ad un effetto raccapezzato della struttura </w:t>
      </w:r>
      <w:r>
        <w:rPr>
          <w:rFonts w:ascii="Optima" w:hAnsi="Optima" w:hint="default"/>
          <w:sz w:val="26"/>
          <w:szCs w:val="26"/>
          <w:rtl w:val="0"/>
          <w:lang w:val="it-IT"/>
        </w:rPr>
        <w:t xml:space="preserve">è </w:t>
      </w:r>
      <w:r>
        <w:rPr>
          <w:rFonts w:ascii="Optima" w:hAnsi="Optima"/>
          <w:sz w:val="26"/>
          <w:szCs w:val="26"/>
          <w:rtl w:val="0"/>
          <w:lang w:val="it-IT"/>
        </w:rPr>
        <w:t>preferito perch</w:t>
      </w:r>
      <w:r>
        <w:rPr>
          <w:rFonts w:ascii="Optima" w:hAnsi="Optima" w:hint="default"/>
          <w:sz w:val="26"/>
          <w:szCs w:val="26"/>
          <w:rtl w:val="0"/>
          <w:lang w:val="it-IT"/>
        </w:rPr>
        <w:t xml:space="preserve">é </w:t>
      </w:r>
      <w:r>
        <w:rPr>
          <w:rFonts w:ascii="Optima" w:hAnsi="Optima"/>
          <w:sz w:val="26"/>
          <w:szCs w:val="26"/>
          <w:rtl w:val="0"/>
          <w:lang w:val="it-IT"/>
        </w:rPr>
        <w:t>si inserisce nel concetto di recuperare il disuso e l</w:t>
      </w:r>
      <w:r>
        <w:rPr>
          <w:rFonts w:ascii="Optima" w:hAnsi="Optima" w:hint="default"/>
          <w:sz w:val="26"/>
          <w:szCs w:val="26"/>
          <w:rtl w:val="0"/>
          <w:lang w:val="it-IT"/>
        </w:rPr>
        <w:t>’</w:t>
      </w:r>
      <w:r>
        <w:rPr>
          <w:rFonts w:ascii="Optima" w:hAnsi="Optima"/>
          <w:sz w:val="26"/>
          <w:szCs w:val="26"/>
          <w:rtl w:val="0"/>
          <w:lang w:val="it-IT"/>
        </w:rPr>
        <w:t>abbandono da parte della societ</w:t>
      </w:r>
      <w:r>
        <w:rPr>
          <w:rFonts w:ascii="Optima" w:hAnsi="Optima" w:hint="default"/>
          <w:sz w:val="26"/>
          <w:szCs w:val="26"/>
          <w:rtl w:val="0"/>
          <w:lang w:val="it-IT"/>
        </w:rPr>
        <w:t xml:space="preserve">à </w:t>
      </w:r>
      <w:r>
        <w:rPr>
          <w:rFonts w:ascii="Optima" w:hAnsi="Optima"/>
          <w:sz w:val="26"/>
          <w:szCs w:val="26"/>
          <w:rtl w:val="0"/>
          <w:lang w:val="it-IT"/>
        </w:rPr>
        <w:t>delle parole importanti ed essenziali che da sempre gestiscono e equilibrano i rapporti umani.</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hAnsi="Optima"/>
          <w:sz w:val="26"/>
          <w:szCs w:val="26"/>
          <w:rtl w:val="0"/>
          <w:lang w:val="it-IT"/>
        </w:rPr>
        <w:t>Se non si trovassero i serramenti usati si creer</w:t>
      </w:r>
      <w:r>
        <w:rPr>
          <w:rFonts w:ascii="Optima" w:hAnsi="Optima" w:hint="default"/>
          <w:sz w:val="26"/>
          <w:szCs w:val="26"/>
          <w:rtl w:val="0"/>
          <w:lang w:val="it-IT"/>
        </w:rPr>
        <w:t xml:space="preserve">à </w:t>
      </w:r>
      <w:r>
        <w:rPr>
          <w:rFonts w:ascii="Optima" w:hAnsi="Optima"/>
          <w:sz w:val="26"/>
          <w:szCs w:val="26"/>
          <w:rtl w:val="0"/>
          <w:lang w:val="it-IT"/>
        </w:rPr>
        <w:t>una struttura, di misure simili, in rete</w:t>
      </w:r>
      <w:r>
        <w:rPr>
          <w:rFonts w:ascii="Optima" w:cs="Optima" w:hAnsi="Optima" w:eastAsia="Optima"/>
          <w:sz w:val="26"/>
          <w:szCs w:val="26"/>
        </w:rPr>
        <w:drawing>
          <wp:anchor distT="152400" distB="152400" distL="152400" distR="152400" simplePos="0" relativeHeight="251661312" behindDoc="0" locked="0" layoutInCell="1" allowOverlap="1">
            <wp:simplePos x="0" y="0"/>
            <wp:positionH relativeFrom="margin">
              <wp:posOffset>3763107</wp:posOffset>
            </wp:positionH>
            <wp:positionV relativeFrom="line">
              <wp:posOffset>233643</wp:posOffset>
            </wp:positionV>
            <wp:extent cx="2857500" cy="2857500"/>
            <wp:effectExtent l="0" t="0" r="0" b="0"/>
            <wp:wrapThrough wrapText="bothSides" distL="152400" distR="152400">
              <wp:wrapPolygon edited="1">
                <wp:start x="0" y="0"/>
                <wp:lineTo x="21600" y="0"/>
                <wp:lineTo x="21600" y="21600"/>
                <wp:lineTo x="0" y="21600"/>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Unknown.jpeg"/>
                    <pic:cNvPicPr>
                      <a:picLocks noChangeAspect="1"/>
                    </pic:cNvPicPr>
                  </pic:nvPicPr>
                  <pic:blipFill>
                    <a:blip r:embed="rId7">
                      <a:extLst/>
                    </a:blip>
                    <a:stretch>
                      <a:fillRect/>
                    </a:stretch>
                  </pic:blipFill>
                  <pic:spPr>
                    <a:xfrm>
                      <a:off x="0" y="0"/>
                      <a:ext cx="2857500" cy="2857500"/>
                    </a:xfrm>
                    <a:prstGeom prst="rect">
                      <a:avLst/>
                    </a:prstGeom>
                    <a:ln w="12700" cap="flat">
                      <a:noFill/>
                      <a:miter lim="400000"/>
                    </a:ln>
                    <a:effectLst/>
                  </pic:spPr>
                </pic:pic>
              </a:graphicData>
            </a:graphic>
          </wp:anchor>
        </w:drawing>
      </w:r>
      <w:r>
        <w:rPr>
          <w:rFonts w:ascii="Optima" w:hAnsi="Optima"/>
          <w:sz w:val="26"/>
          <w:szCs w:val="26"/>
          <w:rtl w:val="0"/>
          <w:lang w:val="it-IT"/>
        </w:rPr>
        <w:t xml:space="preserve"> d</w:t>
      </w:r>
      <w:r>
        <w:rPr>
          <w:rFonts w:ascii="Optima" w:hAnsi="Optima" w:hint="default"/>
          <w:sz w:val="26"/>
          <w:szCs w:val="26"/>
          <w:rtl w:val="0"/>
          <w:lang w:val="it-IT"/>
        </w:rPr>
        <w:t>’</w:t>
      </w:r>
      <w:r>
        <w:rPr>
          <w:rFonts w:ascii="Optima" w:hAnsi="Optima"/>
          <w:sz w:val="26"/>
          <w:szCs w:val="26"/>
          <w:rtl w:val="0"/>
          <w:lang w:val="it-IT"/>
        </w:rPr>
        <w:t>armatura elettro saldata  (foto 3a-b) che verr</w:t>
      </w:r>
      <w:r>
        <w:rPr>
          <w:rFonts w:ascii="Optima" w:hAnsi="Optima" w:hint="default"/>
          <w:sz w:val="26"/>
          <w:szCs w:val="26"/>
          <w:rtl w:val="0"/>
          <w:lang w:val="it-IT"/>
        </w:rPr>
        <w:t xml:space="preserve">à </w:t>
      </w:r>
      <w:r>
        <w:rPr>
          <w:rFonts w:ascii="Optima" w:hAnsi="Optima"/>
          <w:sz w:val="26"/>
          <w:szCs w:val="26"/>
          <w:rtl w:val="0"/>
          <w:lang w:val="it-IT"/>
        </w:rPr>
        <w:t xml:space="preserve">opportunamente tagliata e legata a forma di serra facile da smontare a fine installazione  </w:t>
      </w:r>
    </w:p>
    <w:p>
      <w:pPr>
        <w:pStyle w:val="Corpo"/>
        <w:jc w:val="left"/>
        <w:rPr>
          <w:rFonts w:ascii="Optima" w:cs="Optima" w:hAnsi="Optima" w:eastAsia="Optima"/>
          <w:sz w:val="26"/>
          <w:szCs w:val="26"/>
        </w:rPr>
      </w:pPr>
      <w:r>
        <w:rPr>
          <w:rFonts w:ascii="Optima" w:hAnsi="Optima"/>
          <w:sz w:val="26"/>
          <w:szCs w:val="26"/>
          <w:rtl w:val="0"/>
          <w:lang w:val="it-IT"/>
        </w:rPr>
        <w:t>(tipo serra in</w:t>
      </w:r>
      <w:r>
        <w:rPr>
          <w:rFonts w:ascii="Optima" w:cs="Optima" w:hAnsi="Optima" w:eastAsia="Optima"/>
          <w:sz w:val="26"/>
          <w:szCs w:val="26"/>
        </w:rPr>
        <w:drawing>
          <wp:anchor distT="152400" distB="152400" distL="152400" distR="152400" simplePos="0" relativeHeight="251662336" behindDoc="0" locked="0" layoutInCell="1" allowOverlap="1">
            <wp:simplePos x="0" y="0"/>
            <wp:positionH relativeFrom="margin">
              <wp:posOffset>-323751</wp:posOffset>
            </wp:positionH>
            <wp:positionV relativeFrom="line">
              <wp:posOffset>308001</wp:posOffset>
            </wp:positionV>
            <wp:extent cx="3924300" cy="2070100"/>
            <wp:effectExtent l="0" t="0" r="0" b="0"/>
            <wp:wrapThrough wrapText="bothSides" distL="152400" distR="152400">
              <wp:wrapPolygon edited="1">
                <wp:start x="0" y="0"/>
                <wp:lineTo x="21600" y="0"/>
                <wp:lineTo x="21600" y="21600"/>
                <wp:lineTo x="0" y="21600"/>
                <wp:lineTo x="0" y="0"/>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s-2.jpeg"/>
                    <pic:cNvPicPr>
                      <a:picLocks noChangeAspect="1"/>
                    </pic:cNvPicPr>
                  </pic:nvPicPr>
                  <pic:blipFill>
                    <a:blip r:embed="rId8">
                      <a:extLst/>
                    </a:blip>
                    <a:stretch>
                      <a:fillRect/>
                    </a:stretch>
                  </pic:blipFill>
                  <pic:spPr>
                    <a:xfrm>
                      <a:off x="0" y="0"/>
                      <a:ext cx="3924300" cy="2070100"/>
                    </a:xfrm>
                    <a:prstGeom prst="rect">
                      <a:avLst/>
                    </a:prstGeom>
                    <a:ln w="12700" cap="flat">
                      <a:noFill/>
                      <a:miter lim="400000"/>
                    </a:ln>
                    <a:effectLst/>
                  </pic:spPr>
                </pic:pic>
              </a:graphicData>
            </a:graphic>
          </wp:anchor>
        </w:drawing>
      </w:r>
      <w:r>
        <w:rPr>
          <w:rFonts w:ascii="Optima" w:hAnsi="Optima"/>
          <w:sz w:val="26"/>
          <w:szCs w:val="26"/>
          <w:rtl w:val="0"/>
          <w:lang w:val="it-IT"/>
        </w:rPr>
        <w:t xml:space="preserve"> foto 1). </w:t>
      </w:r>
    </w:p>
    <w:p>
      <w:pPr>
        <w:pStyle w:val="Corpo"/>
        <w:jc w:val="left"/>
        <w:rPr>
          <w:rFonts w:ascii="Optima" w:cs="Optima" w:hAnsi="Optima" w:eastAsia="Optima"/>
          <w:sz w:val="26"/>
          <w:szCs w:val="26"/>
        </w:rPr>
      </w:pPr>
      <w:r>
        <w:rPr>
          <w:rFonts w:ascii="Optima" w:hAnsi="Optima"/>
          <w:sz w:val="26"/>
          <w:szCs w:val="26"/>
          <w:rtl w:val="0"/>
          <w:lang w:val="it-IT"/>
        </w:rPr>
        <w:t>foto 3 a-b</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hAnsi="Optima"/>
          <w:sz w:val="26"/>
          <w:szCs w:val="26"/>
          <w:rtl w:val="0"/>
          <w:lang w:val="it-IT"/>
        </w:rPr>
        <w:t>Con questo secondo progetto non sar</w:t>
      </w:r>
      <w:r>
        <w:rPr>
          <w:rFonts w:ascii="Optima" w:hAnsi="Optima" w:hint="default"/>
          <w:sz w:val="26"/>
          <w:szCs w:val="26"/>
          <w:rtl w:val="0"/>
          <w:lang w:val="it-IT"/>
        </w:rPr>
        <w:t xml:space="preserve">à </w:t>
      </w:r>
      <w:r>
        <w:rPr>
          <w:rFonts w:ascii="Optima" w:hAnsi="Optima"/>
          <w:sz w:val="26"/>
          <w:szCs w:val="26"/>
          <w:rtl w:val="0"/>
          <w:lang w:val="it-IT"/>
        </w:rPr>
        <w:t>necessario apporre nessun altro telo</w:t>
      </w:r>
      <w:r>
        <w:rPr>
          <w:rFonts w:ascii="Optima" w:cs="Optima" w:hAnsi="Optima" w:eastAsia="Optima"/>
          <w:sz w:val="26"/>
          <w:szCs w:val="26"/>
        </w:rPr>
        <w:drawing>
          <wp:anchor distT="152400" distB="152400" distL="152400" distR="152400" simplePos="0" relativeHeight="251663360" behindDoc="0" locked="0" layoutInCell="1" allowOverlap="1">
            <wp:simplePos x="0" y="0"/>
            <wp:positionH relativeFrom="margin">
              <wp:posOffset>3268679</wp:posOffset>
            </wp:positionH>
            <wp:positionV relativeFrom="line">
              <wp:posOffset>306711</wp:posOffset>
            </wp:positionV>
            <wp:extent cx="3569090" cy="2676818"/>
            <wp:effectExtent l="0" t="0" r="0" b="0"/>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G_0478.jpg"/>
                    <pic:cNvPicPr>
                      <a:picLocks noChangeAspect="1"/>
                    </pic:cNvPicPr>
                  </pic:nvPicPr>
                  <pic:blipFill>
                    <a:blip r:embed="rId9">
                      <a:extLst/>
                    </a:blip>
                    <a:stretch>
                      <a:fillRect/>
                    </a:stretch>
                  </pic:blipFill>
                  <pic:spPr>
                    <a:xfrm>
                      <a:off x="0" y="0"/>
                      <a:ext cx="3569090" cy="2676818"/>
                    </a:xfrm>
                    <a:prstGeom prst="rect">
                      <a:avLst/>
                    </a:prstGeom>
                    <a:ln w="12700" cap="flat">
                      <a:noFill/>
                      <a:miter lim="400000"/>
                    </a:ln>
                    <a:effectLst/>
                  </pic:spPr>
                </pic:pic>
              </a:graphicData>
            </a:graphic>
          </wp:anchor>
        </w:drawing>
      </w:r>
      <w:r>
        <w:rPr>
          <w:rFonts w:ascii="Optima" w:hAnsi="Optima"/>
          <w:sz w:val="26"/>
          <w:szCs w:val="26"/>
          <w:rtl w:val="0"/>
          <w:lang w:val="it-IT"/>
        </w:rPr>
        <w:t xml:space="preserve"> o copertura se non ancorare la struttura a terra, direttamene sull</w:t>
      </w:r>
      <w:r>
        <w:rPr>
          <w:rFonts w:ascii="Optima" w:hAnsi="Optima" w:hint="default"/>
          <w:sz w:val="26"/>
          <w:szCs w:val="26"/>
          <w:rtl w:val="0"/>
          <w:lang w:val="it-IT"/>
        </w:rPr>
        <w:t>’</w:t>
      </w:r>
      <w:r>
        <w:rPr>
          <w:rFonts w:ascii="Optima" w:hAnsi="Optima"/>
          <w:sz w:val="26"/>
          <w:szCs w:val="26"/>
          <w:rtl w:val="0"/>
          <w:lang w:val="it-IT"/>
        </w:rPr>
        <w:t>erba.</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hAnsi="Optima"/>
          <w:sz w:val="26"/>
          <w:szCs w:val="26"/>
          <w:rtl w:val="0"/>
          <w:lang w:val="it-IT"/>
        </w:rPr>
        <w:t>All</w:t>
      </w:r>
      <w:r>
        <w:rPr>
          <w:rFonts w:ascii="Optima" w:hAnsi="Optima" w:hint="default"/>
          <w:sz w:val="26"/>
          <w:szCs w:val="26"/>
          <w:rtl w:val="0"/>
          <w:lang w:val="it-IT"/>
        </w:rPr>
        <w:t>’</w:t>
      </w:r>
      <w:r>
        <w:rPr>
          <w:rFonts w:ascii="Optima" w:hAnsi="Optima"/>
          <w:sz w:val="26"/>
          <w:szCs w:val="26"/>
          <w:rtl w:val="0"/>
          <w:lang w:val="it-IT"/>
        </w:rPr>
        <w:t>interno della serra si troveranno delle vasche di ferro, appoggiate su gambe di ferro ad altezza di un metro da terra, dentro le quali ci saranno dei vasi da coltivazione con terra e muschio e le parole da coltivare (vedi foto 4 -5-6).</w:t>
      </w:r>
      <w:r>
        <w:rPr>
          <w:rFonts w:ascii="Optima" w:cs="Optima" w:hAnsi="Optima" w:eastAsia="Optima"/>
          <w:sz w:val="26"/>
          <w:szCs w:val="26"/>
        </w:rPr>
        <w:drawing>
          <wp:anchor distT="152400" distB="152400" distL="152400" distR="152400" simplePos="0" relativeHeight="251664384" behindDoc="0" locked="0" layoutInCell="1" allowOverlap="1">
            <wp:simplePos x="0" y="0"/>
            <wp:positionH relativeFrom="margin">
              <wp:posOffset>288290</wp:posOffset>
            </wp:positionH>
            <wp:positionV relativeFrom="line">
              <wp:posOffset>229885</wp:posOffset>
            </wp:positionV>
            <wp:extent cx="1806624" cy="2408831"/>
            <wp:effectExtent l="0" t="0" r="0" b="0"/>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G_0460.jpg"/>
                    <pic:cNvPicPr>
                      <a:picLocks noChangeAspect="1"/>
                    </pic:cNvPicPr>
                  </pic:nvPicPr>
                  <pic:blipFill>
                    <a:blip r:embed="rId10">
                      <a:extLst/>
                    </a:blip>
                    <a:stretch>
                      <a:fillRect/>
                    </a:stretch>
                  </pic:blipFill>
                  <pic:spPr>
                    <a:xfrm>
                      <a:off x="0" y="0"/>
                      <a:ext cx="1806624" cy="2408831"/>
                    </a:xfrm>
                    <a:prstGeom prst="rect">
                      <a:avLst/>
                    </a:prstGeom>
                    <a:ln w="12700" cap="flat">
                      <a:noFill/>
                      <a:miter lim="400000"/>
                    </a:ln>
                    <a:effectLst/>
                  </pic:spPr>
                </pic:pic>
              </a:graphicData>
            </a:graphic>
          </wp:anchor>
        </w:drawing>
      </w:r>
      <w:r>
        <w:rPr>
          <w:rFonts w:ascii="Optima" w:hAnsi="Optima"/>
          <w:sz w:val="26"/>
          <w:szCs w:val="26"/>
          <w:rtl w:val="0"/>
          <w:lang w:val="it-IT"/>
        </w:rPr>
        <w:t xml:space="preserve"> </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cs="Optima" w:hAnsi="Optima" w:eastAsia="Optima"/>
          <w:sz w:val="26"/>
          <w:szCs w:val="26"/>
          <w:rtl w:val="0"/>
          <w:lang w:val="it-IT"/>
        </w:rPr>
        <w:tab/>
        <w:tab/>
        <w:tab/>
        <w:tab/>
        <w:tab/>
        <w:t>foto 4</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cs="Optima" w:hAnsi="Optima" w:eastAsia="Optima"/>
          <w:sz w:val="26"/>
          <w:szCs w:val="26"/>
        </w:rPr>
        <w:drawing>
          <wp:anchor distT="152400" distB="152400" distL="152400" distR="152400" simplePos="0" relativeHeight="251665408" behindDoc="0" locked="0" layoutInCell="1" allowOverlap="1">
            <wp:simplePos x="0" y="0"/>
            <wp:positionH relativeFrom="margin">
              <wp:posOffset>3268679</wp:posOffset>
            </wp:positionH>
            <wp:positionV relativeFrom="line">
              <wp:posOffset>264426</wp:posOffset>
            </wp:positionV>
            <wp:extent cx="3569090" cy="2382011"/>
            <wp:effectExtent l="0" t="0" r="0" b="0"/>
            <wp:wrapThrough wrapText="bothSides" distL="152400" distR="15240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Kiko3520.jpg"/>
                    <pic:cNvPicPr>
                      <a:picLocks noChangeAspect="1"/>
                    </pic:cNvPicPr>
                  </pic:nvPicPr>
                  <pic:blipFill>
                    <a:blip r:embed="rId11">
                      <a:extLst/>
                    </a:blip>
                    <a:stretch>
                      <a:fillRect/>
                    </a:stretch>
                  </pic:blipFill>
                  <pic:spPr>
                    <a:xfrm>
                      <a:off x="0" y="0"/>
                      <a:ext cx="3569090" cy="2382011"/>
                    </a:xfrm>
                    <a:prstGeom prst="rect">
                      <a:avLst/>
                    </a:prstGeom>
                    <a:ln w="12700" cap="flat">
                      <a:noFill/>
                      <a:miter lim="400000"/>
                    </a:ln>
                    <a:effectLst/>
                  </pic:spPr>
                </pic:pic>
              </a:graphicData>
            </a:graphic>
          </wp:anchor>
        </w:drawing>
      </w:r>
      <w:r>
        <w:rPr>
          <w:rFonts w:ascii="Optima" w:hAnsi="Optima"/>
          <w:sz w:val="26"/>
          <w:szCs w:val="26"/>
          <w:rtl w:val="0"/>
          <w:lang w:val="it-IT"/>
        </w:rPr>
        <w:t>foto 5</w:t>
      </w: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hAnsi="Optima"/>
          <w:sz w:val="26"/>
          <w:szCs w:val="26"/>
          <w:rtl w:val="0"/>
          <w:lang w:val="it-IT"/>
        </w:rPr>
        <w:t xml:space="preserve"> </w:t>
      </w:r>
    </w:p>
    <w:p>
      <w:pPr>
        <w:pStyle w:val="Corpo"/>
        <w:jc w:val="right"/>
        <w:rPr>
          <w:rFonts w:ascii="Optima" w:cs="Optima" w:hAnsi="Optima" w:eastAsia="Optima"/>
          <w:sz w:val="26"/>
          <w:szCs w:val="26"/>
        </w:rPr>
      </w:pPr>
      <w:r>
        <w:rPr>
          <w:rFonts w:ascii="Optima" w:hAnsi="Optima"/>
          <w:sz w:val="26"/>
          <w:szCs w:val="26"/>
          <w:rtl w:val="0"/>
          <w:lang w:val="it-IT"/>
        </w:rPr>
        <w:t>foto 6</w:t>
      </w:r>
    </w:p>
    <w:p>
      <w:pPr>
        <w:pStyle w:val="Corpo"/>
        <w:jc w:val="right"/>
        <w:rPr>
          <w:rFonts w:ascii="Optima" w:cs="Optima" w:hAnsi="Optima" w:eastAsia="Optima"/>
          <w:sz w:val="26"/>
          <w:szCs w:val="26"/>
        </w:rPr>
      </w:pPr>
    </w:p>
    <w:p>
      <w:pPr>
        <w:pStyle w:val="Corpo"/>
        <w:jc w:val="left"/>
        <w:rPr>
          <w:rFonts w:ascii="Optima" w:cs="Optima" w:hAnsi="Optima" w:eastAsia="Optima"/>
          <w:sz w:val="26"/>
          <w:szCs w:val="26"/>
        </w:rPr>
      </w:pPr>
    </w:p>
    <w:p>
      <w:pPr>
        <w:pStyle w:val="Corpo"/>
        <w:jc w:val="left"/>
        <w:rPr>
          <w:rFonts w:ascii="Optima" w:cs="Optima" w:hAnsi="Optima" w:eastAsia="Optima"/>
          <w:sz w:val="26"/>
          <w:szCs w:val="26"/>
        </w:rPr>
      </w:pPr>
      <w:r>
        <w:rPr>
          <w:rFonts w:ascii="Optima" w:hAnsi="Optima"/>
          <w:sz w:val="26"/>
          <w:szCs w:val="26"/>
          <w:rtl w:val="0"/>
          <w:lang w:val="it-IT"/>
        </w:rPr>
        <w:t>La serra sar</w:t>
      </w:r>
      <w:r>
        <w:rPr>
          <w:rFonts w:ascii="Optima" w:hAnsi="Optima" w:hint="default"/>
          <w:sz w:val="26"/>
          <w:szCs w:val="26"/>
          <w:rtl w:val="0"/>
          <w:lang w:val="it-IT"/>
        </w:rPr>
        <w:t xml:space="preserve">à </w:t>
      </w:r>
      <w:r>
        <w:rPr>
          <w:rFonts w:ascii="Optima" w:hAnsi="Optima"/>
          <w:sz w:val="26"/>
          <w:szCs w:val="26"/>
          <w:rtl w:val="0"/>
          <w:lang w:val="it-IT"/>
        </w:rPr>
        <w:t>riempita di vasche (vedi i contenitore nella foto 5 in lamiera) con un corridoio centrale dal quale si accede e si visita l</w:t>
      </w:r>
      <w:r>
        <w:rPr>
          <w:rFonts w:ascii="Optima" w:hAnsi="Optima" w:hint="default"/>
          <w:sz w:val="26"/>
          <w:szCs w:val="26"/>
          <w:rtl w:val="0"/>
          <w:lang w:val="it-IT"/>
        </w:rPr>
        <w:t>’</w:t>
      </w:r>
      <w:r>
        <w:rPr>
          <w:rFonts w:ascii="Optima" w:hAnsi="Optima"/>
          <w:sz w:val="26"/>
          <w:szCs w:val="26"/>
          <w:rtl w:val="0"/>
          <w:lang w:val="it-IT"/>
        </w:rPr>
        <w:t xml:space="preserve">installazione. </w:t>
      </w:r>
    </w:p>
    <w:p>
      <w:pPr>
        <w:pStyle w:val="Corpo"/>
        <w:jc w:val="left"/>
        <w:rPr>
          <w:rFonts w:ascii="Optima" w:cs="Optima" w:hAnsi="Optima" w:eastAsia="Optima"/>
          <w:sz w:val="26"/>
          <w:szCs w:val="26"/>
        </w:rPr>
      </w:pPr>
      <w:r>
        <w:rPr>
          <w:rFonts w:ascii="Optima" w:hAnsi="Optima"/>
          <w:sz w:val="26"/>
          <w:szCs w:val="26"/>
          <w:rtl w:val="0"/>
          <w:lang w:val="it-IT"/>
        </w:rPr>
        <w:t>Le vasche saranno divise in temi principali ancora da elaborare nei dettagli ma avranno vasetti con parole diverse a seconda dei temi trattati nelle diverse vasche: es. parole da consumare, parole da condividere, parole da eliminare</w:t>
      </w:r>
      <w:r>
        <w:rPr>
          <w:rFonts w:ascii="Optima" w:hAnsi="Optima" w:hint="default"/>
          <w:sz w:val="26"/>
          <w:szCs w:val="26"/>
          <w:rtl w:val="0"/>
          <w:lang w:val="it-IT"/>
        </w:rPr>
        <w:t>…</w:t>
      </w:r>
    </w:p>
    <w:p>
      <w:pPr>
        <w:pStyle w:val="Corpo"/>
        <w:jc w:val="left"/>
        <w:rPr>
          <w:rFonts w:ascii="Optima" w:cs="Optima" w:hAnsi="Optima" w:eastAsia="Optima"/>
          <w:sz w:val="26"/>
          <w:szCs w:val="26"/>
        </w:rPr>
      </w:pPr>
      <w:r>
        <w:rPr>
          <w:rFonts w:ascii="Optima" w:hAnsi="Optima"/>
          <w:sz w:val="26"/>
          <w:szCs w:val="26"/>
          <w:rtl w:val="0"/>
          <w:lang w:val="it-IT"/>
        </w:rPr>
        <w:t>L</w:t>
      </w:r>
      <w:r>
        <w:rPr>
          <w:rFonts w:ascii="Optima" w:hAnsi="Optima" w:hint="default"/>
          <w:sz w:val="26"/>
          <w:szCs w:val="26"/>
          <w:rtl w:val="0"/>
          <w:lang w:val="it-IT"/>
        </w:rPr>
        <w:t xml:space="preserve">’ </w:t>
      </w:r>
      <w:r>
        <w:rPr>
          <w:rFonts w:ascii="Optima" w:hAnsi="Optima"/>
          <w:sz w:val="26"/>
          <w:szCs w:val="26"/>
          <w:rtl w:val="0"/>
          <w:lang w:val="it-IT"/>
        </w:rPr>
        <w:t>installazione pu</w:t>
      </w:r>
      <w:r>
        <w:rPr>
          <w:rFonts w:ascii="Optima" w:hAnsi="Optima" w:hint="default"/>
          <w:sz w:val="26"/>
          <w:szCs w:val="26"/>
          <w:rtl w:val="0"/>
          <w:lang w:val="it-IT"/>
        </w:rPr>
        <w:t xml:space="preserve">ò </w:t>
      </w:r>
      <w:r>
        <w:rPr>
          <w:rFonts w:ascii="Optima" w:hAnsi="Optima"/>
          <w:sz w:val="26"/>
          <w:szCs w:val="26"/>
          <w:rtl w:val="0"/>
          <w:lang w:val="it-IT"/>
        </w:rPr>
        <w:t>essere concepita come un</w:t>
      </w:r>
      <w:r>
        <w:rPr>
          <w:rFonts w:ascii="Optima" w:hAnsi="Optima" w:hint="default"/>
          <w:sz w:val="26"/>
          <w:szCs w:val="26"/>
          <w:rtl w:val="0"/>
          <w:lang w:val="it-IT"/>
        </w:rPr>
        <w:t>’</w:t>
      </w:r>
      <w:r>
        <w:rPr>
          <w:rFonts w:ascii="Optima" w:hAnsi="Optima"/>
          <w:sz w:val="26"/>
          <w:szCs w:val="26"/>
          <w:rtl w:val="0"/>
          <w:lang w:val="it-IT"/>
        </w:rPr>
        <w:t>opera fissa e solo visitabile.</w:t>
      </w:r>
    </w:p>
    <w:p>
      <w:pPr>
        <w:pStyle w:val="Corpo"/>
        <w:jc w:val="left"/>
        <w:rPr>
          <w:rFonts w:ascii="Optima" w:cs="Optima" w:hAnsi="Optima" w:eastAsia="Optima"/>
          <w:sz w:val="26"/>
          <w:szCs w:val="26"/>
        </w:rPr>
      </w:pPr>
      <w:r>
        <w:rPr>
          <w:rFonts w:ascii="Optima" w:hAnsi="Optima"/>
          <w:sz w:val="26"/>
          <w:szCs w:val="26"/>
          <w:rtl w:val="0"/>
          <w:lang w:val="it-IT"/>
        </w:rPr>
        <w:t>Oppure come esperimento sociale dove le parole si possono prendere e portare via come segno del desiderio di coltivazione. Magari facendo una donazione di una cifra decisa insieme, di cui una parte potrebbe essere devoluta al progetto delle Rosine e una parte all</w:t>
      </w:r>
      <w:r>
        <w:rPr>
          <w:rFonts w:ascii="Optima" w:hAnsi="Optima" w:hint="default"/>
          <w:sz w:val="26"/>
          <w:szCs w:val="26"/>
          <w:rtl w:val="0"/>
          <w:lang w:val="it-IT"/>
        </w:rPr>
        <w:t>’</w:t>
      </w:r>
      <w:r>
        <w:rPr>
          <w:rFonts w:ascii="Optima" w:hAnsi="Optima"/>
          <w:sz w:val="26"/>
          <w:szCs w:val="26"/>
          <w:rtl w:val="0"/>
          <w:lang w:val="it-IT"/>
        </w:rPr>
        <w:t>artista. Le parole che verranno scelte dai visitatori dovranno essere segnate su un libro a disposizione del visitatore sul quale potrebbe motivare la sua scelta.</w:t>
      </w:r>
    </w:p>
    <w:p>
      <w:pPr>
        <w:pStyle w:val="Corpo"/>
        <w:jc w:val="left"/>
        <w:rPr>
          <w:rFonts w:ascii="Optima" w:cs="Optima" w:hAnsi="Optima" w:eastAsia="Optima"/>
          <w:sz w:val="26"/>
          <w:szCs w:val="26"/>
        </w:rPr>
      </w:pPr>
    </w:p>
    <w:p>
      <w:pPr>
        <w:pStyle w:val="Corpo"/>
        <w:jc w:val="left"/>
      </w:pPr>
      <w:r>
        <w:rPr>
          <w:rFonts w:ascii="Optima" w:hAnsi="Optima"/>
          <w:sz w:val="26"/>
          <w:szCs w:val="26"/>
          <w:rtl w:val="0"/>
          <w:lang w:val="it-IT"/>
        </w:rPr>
        <w:t>All</w:t>
      </w:r>
      <w:r>
        <w:rPr>
          <w:rFonts w:ascii="Optima" w:hAnsi="Optima" w:hint="default"/>
          <w:sz w:val="26"/>
          <w:szCs w:val="26"/>
          <w:rtl w:val="0"/>
          <w:lang w:val="it-IT"/>
        </w:rPr>
        <w:t>’</w:t>
      </w:r>
      <w:r>
        <w:rPr>
          <w:rFonts w:ascii="Optima" w:hAnsi="Optima"/>
          <w:sz w:val="26"/>
          <w:szCs w:val="26"/>
          <w:rtl w:val="0"/>
          <w:lang w:val="it-IT"/>
        </w:rPr>
        <w:t>ingresso della serra,  i visitatori troveranno un cavalletto con titolo dell</w:t>
      </w:r>
      <w:r>
        <w:rPr>
          <w:rFonts w:ascii="Optima" w:hAnsi="Optima" w:hint="default"/>
          <w:sz w:val="26"/>
          <w:szCs w:val="26"/>
          <w:rtl w:val="0"/>
          <w:lang w:val="it-IT"/>
        </w:rPr>
        <w:t>’</w:t>
      </w:r>
      <w:r>
        <w:rPr>
          <w:rFonts w:ascii="Optima" w:hAnsi="Optima"/>
          <w:sz w:val="26"/>
          <w:szCs w:val="26"/>
          <w:rtl w:val="0"/>
          <w:lang w:val="it-IT"/>
        </w:rPr>
        <w:t>installazione, breve descrizione del progetto e se si decide per la donazione e l</w:t>
      </w:r>
      <w:r>
        <w:rPr>
          <w:rFonts w:ascii="Optima" w:hAnsi="Optima" w:hint="default"/>
          <w:sz w:val="26"/>
          <w:szCs w:val="26"/>
          <w:rtl w:val="0"/>
          <w:lang w:val="it-IT"/>
        </w:rPr>
        <w:t>’</w:t>
      </w:r>
      <w:r>
        <w:rPr>
          <w:rFonts w:ascii="Optima" w:hAnsi="Optima"/>
          <w:sz w:val="26"/>
          <w:szCs w:val="26"/>
          <w:rtl w:val="0"/>
          <w:lang w:val="it-IT"/>
        </w:rPr>
        <w:t>asporto dei vasetti, un piccolo angolo per packaging in autonomia e quaderno per lista parole e motivazione.</w:t>
      </w:r>
    </w:p>
    <w:sectPr>
      <w:headerReference w:type="default" r:id="rId12"/>
      <w:footerReference w:type="default" r:id="rId13"/>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rsenale White">
    <w:charset w:val="00"/>
    <w:family w:val="roman"/>
    <w:pitch w:val="default"/>
  </w:font>
  <w:font w:name="Optim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orpo">
    <w:name w:val="Corpo"/>
    <w:next w:val="Co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